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E461D" w14:textId="4C0AA035" w:rsidR="00C4531F" w:rsidRDefault="009904EA">
      <w:r w:rsidRPr="009904EA">
        <w:t>2乗の総和</w:t>
      </w:r>
    </w:p>
    <w:p w14:paraId="4EB0E519" w14:textId="1653D104" w:rsidR="009904EA" w:rsidRPr="009904EA" w:rsidRDefault="003F083A"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2n+1</m:t>
                  </m:r>
                </m:e>
              </m:d>
            </m:e>
          </m:nary>
        </m:oMath>
      </m:oMathPara>
    </w:p>
    <w:p w14:paraId="2886410C" w14:textId="417A44D9" w:rsidR="009904EA" w:rsidRDefault="009904EA"/>
    <w:p w14:paraId="0AB00A5C" w14:textId="363BFF3F" w:rsidR="009904EA" w:rsidRDefault="00667FC6">
      <w:r w:rsidRPr="00667FC6">
        <w:rPr>
          <w:rFonts w:hint="eastAsia"/>
        </w:rPr>
        <w:t>ベクトルの大きさ</w:t>
      </w:r>
    </w:p>
    <w:p w14:paraId="36BBEDA7" w14:textId="3E9AB686" w:rsidR="00667FC6" w:rsidRPr="003F083A" w:rsidRDefault="00667FC6"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e>
          </m: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50590972" w14:textId="77777777" w:rsidR="003F083A" w:rsidRPr="00667FC6" w:rsidRDefault="003F083A">
      <w:pPr>
        <w:rPr>
          <w:rFonts w:hint="eastAsia"/>
        </w:rPr>
      </w:pPr>
    </w:p>
    <w:sectPr w:rsidR="003F083A" w:rsidRPr="00667F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FFF"/>
    <w:rsid w:val="003F083A"/>
    <w:rsid w:val="00667FC6"/>
    <w:rsid w:val="007E5FFF"/>
    <w:rsid w:val="00813B92"/>
    <w:rsid w:val="009904EA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C792CC"/>
  <w15:chartTrackingRefBased/>
  <w15:docId w15:val="{AB147CD3-5CBC-4730-86C6-68AEFB69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04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2021-01-19T14:02:00Z</dcterms:created>
  <dcterms:modified xsi:type="dcterms:W3CDTF">2021-01-19T14:52:00Z</dcterms:modified>
</cp:coreProperties>
</file>